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CB1C30">
        <w:rPr>
          <w:rFonts w:ascii="Times New Roman" w:hAnsi="Times New Roman"/>
          <w:bCs/>
          <w:sz w:val="28"/>
          <w:szCs w:val="28"/>
        </w:rPr>
        <w:t>41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CB1C30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8259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CB1C3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CB1C30">
        <w:rPr>
          <w:b w:val="0"/>
          <w:sz w:val="28"/>
          <w:szCs w:val="28"/>
        </w:rPr>
        <w:t>0232</w:t>
      </w:r>
      <w:r w:rsidR="006632DA">
        <w:rPr>
          <w:b w:val="0"/>
          <w:sz w:val="28"/>
          <w:szCs w:val="28"/>
        </w:rPr>
        <w:t>-</w:t>
      </w:r>
      <w:r w:rsidR="00CB1C30">
        <w:rPr>
          <w:b w:val="0"/>
          <w:sz w:val="28"/>
          <w:szCs w:val="28"/>
        </w:rPr>
        <w:t>48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CB1C30">
        <w:rPr>
          <w:rFonts w:ascii="Times New Roman" w:hAnsi="Times New Roman"/>
          <w:bCs/>
          <w:sz w:val="28"/>
          <w:szCs w:val="28"/>
        </w:rPr>
        <w:t>41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CB1C3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CB1C3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B1C30">
        <w:rPr>
          <w:rFonts w:ascii="Times New Roman" w:hAnsi="Times New Roman"/>
          <w:bCs/>
          <w:sz w:val="28"/>
          <w:szCs w:val="28"/>
        </w:rPr>
        <w:t>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CB1C30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7F564D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B1C30" w:rsidP="007F564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</w:t>
      </w:r>
      <w:r w:rsidR="007F564D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</w:t>
      </w:r>
      <w:r>
        <w:rPr>
          <w:rFonts w:ascii="Times New Roman" w:hAnsi="Times New Roman"/>
          <w:sz w:val="28"/>
          <w:szCs w:val="28"/>
        </w:rPr>
        <w:t>«Кедр» Боброва В</w:t>
      </w:r>
      <w:r w:rsidR="00097C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097C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097CC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97CC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97CC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7F564D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октября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CB1C30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CB1C30">
        <w:rPr>
          <w:rFonts w:ascii="Times New Roman" w:hAnsi="Times New Roman"/>
          <w:sz w:val="28"/>
          <w:szCs w:val="28"/>
        </w:rPr>
        <w:t>председатель ТСН «Кедр»</w:t>
      </w:r>
      <w:r w:rsidRPr="00CB1C30" w:rsidR="00CB1C30">
        <w:rPr>
          <w:rFonts w:ascii="Times New Roman" w:hAnsi="Times New Roman"/>
          <w:sz w:val="28"/>
          <w:szCs w:val="28"/>
        </w:rPr>
        <w:t xml:space="preserve"> </w:t>
      </w:r>
      <w:r w:rsidR="00CB1C30">
        <w:rPr>
          <w:rFonts w:ascii="Times New Roman" w:hAnsi="Times New Roman"/>
          <w:sz w:val="28"/>
          <w:szCs w:val="28"/>
        </w:rPr>
        <w:t>Бобров В.Н</w:t>
      </w:r>
      <w:r w:rsidR="00BC787B">
        <w:rPr>
          <w:rFonts w:ascii="Times New Roman" w:hAnsi="Times New Roman"/>
          <w:sz w:val="28"/>
          <w:szCs w:val="28"/>
        </w:rPr>
        <w:t xml:space="preserve">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97CC4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F40A88">
        <w:rPr>
          <w:rFonts w:ascii="Times New Roman" w:hAnsi="Times New Roman"/>
          <w:sz w:val="28"/>
          <w:szCs w:val="28"/>
        </w:rPr>
        <w:t>9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CB1C30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 xml:space="preserve">октября </w:t>
      </w:r>
      <w:r w:rsidR="00C27CA9">
        <w:rPr>
          <w:rFonts w:ascii="Times New Roman" w:hAnsi="Times New Roman"/>
          <w:sz w:val="28"/>
          <w:szCs w:val="28"/>
        </w:rPr>
        <w:t>202</w:t>
      </w:r>
      <w:r w:rsidR="00CB1C30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</w:t>
      </w:r>
      <w:r w:rsidR="00C27CA9">
        <w:rPr>
          <w:rFonts w:ascii="Times New Roman" w:hAnsi="Times New Roman"/>
          <w:sz w:val="28"/>
          <w:szCs w:val="28"/>
        </w:rPr>
        <w:t>Югорск</w:t>
      </w:r>
      <w:r w:rsidR="00C27CA9">
        <w:rPr>
          <w:rFonts w:ascii="Times New Roman" w:hAnsi="Times New Roman"/>
          <w:sz w:val="28"/>
          <w:szCs w:val="28"/>
        </w:rPr>
        <w:t xml:space="preserve">)  </w:t>
      </w:r>
      <w:r w:rsidR="00CB1C30">
        <w:rPr>
          <w:rFonts w:ascii="Times New Roman" w:hAnsi="Times New Roman"/>
          <w:sz w:val="28"/>
          <w:szCs w:val="28"/>
        </w:rPr>
        <w:t>09 декабря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BC787B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</w:t>
      </w:r>
      <w:r w:rsidR="00CB1C30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C27CA9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B1C30" w:rsidP="00CB1C30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Бобров В.Н. не явился, о месте и времени рассмотрения дела извещен надлежащим образом, что подтверждается имеющейся в материалах дела телефонограммой, ходатайствовал о рассмотрении дела в свое отсутствие, в связи с чем мировой судья считает возможным рассмотреть дело в отсутствие Боброва В.Н.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63F0D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CB1C30">
        <w:rPr>
          <w:rFonts w:ascii="Times New Roman" w:hAnsi="Times New Roman"/>
          <w:sz w:val="28"/>
          <w:szCs w:val="28"/>
        </w:rPr>
        <w:t>Боброва В.Н</w:t>
      </w:r>
      <w:r w:rsidR="00CB1C30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CB1C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B1C30">
        <w:rPr>
          <w:rFonts w:ascii="Times New Roman" w:eastAsia="Times New Roman" w:hAnsi="Times New Roman"/>
          <w:sz w:val="28"/>
          <w:szCs w:val="28"/>
          <w:lang w:eastAsia="ru-RU"/>
        </w:rPr>
        <w:t>16 января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B1C3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B1C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CB1C30">
        <w:rPr>
          <w:rFonts w:ascii="Times New Roman" w:hAnsi="Times New Roman"/>
          <w:sz w:val="28"/>
          <w:szCs w:val="28"/>
        </w:rPr>
        <w:t xml:space="preserve">ТСН «Кедр»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CB1C30">
        <w:rPr>
          <w:rFonts w:ascii="Times New Roman" w:eastAsia="Times New Roman" w:hAnsi="Times New Roman"/>
          <w:sz w:val="28"/>
          <w:szCs w:val="28"/>
          <w:lang w:eastAsia="ru-RU"/>
        </w:rPr>
        <w:t>09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C78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B1C30" w:rsidP="00CB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расчета по страховым взносам </w:t>
      </w:r>
      <w:r>
        <w:rPr>
          <w:rFonts w:ascii="Times New Roman" w:hAnsi="Times New Roman"/>
          <w:sz w:val="28"/>
          <w:szCs w:val="28"/>
        </w:rPr>
        <w:t xml:space="preserve">за 9 месяцев 2024 года, который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 xml:space="preserve">ТСН «Кедр» в налоговый орган 09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года, </w:t>
      </w:r>
      <w:r>
        <w:rPr>
          <w:rFonts w:ascii="Times New Roman" w:hAnsi="Times New Roman"/>
          <w:sz w:val="28"/>
          <w:szCs w:val="28"/>
        </w:rPr>
        <w:t>то есть за пределами установленного законом срока,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подтверждается датой подписания расчета и отметкой налогового органа о его принятии</w:t>
      </w:r>
      <w:r>
        <w:rPr>
          <w:rFonts w:ascii="Times New Roman" w:hAnsi="Times New Roman"/>
          <w:sz w:val="28"/>
          <w:szCs w:val="28"/>
        </w:rPr>
        <w:t>;</w:t>
      </w:r>
    </w:p>
    <w:p w:rsidR="00361CA1" w:rsidP="00361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23 декабря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председателем ТСН «Кедр» является Бобров В.Н.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361CA1">
        <w:rPr>
          <w:rFonts w:ascii="Times New Roman" w:hAnsi="Times New Roman"/>
          <w:sz w:val="28"/>
          <w:szCs w:val="28"/>
        </w:rPr>
        <w:t>председателя ТСН «Кедр» Боброва В</w:t>
      </w:r>
      <w:r w:rsidR="00097CC4">
        <w:rPr>
          <w:rFonts w:ascii="Times New Roman" w:hAnsi="Times New Roman"/>
          <w:sz w:val="28"/>
          <w:szCs w:val="28"/>
        </w:rPr>
        <w:t>.</w:t>
      </w:r>
      <w:r w:rsidR="00361CA1">
        <w:rPr>
          <w:rFonts w:ascii="Times New Roman" w:hAnsi="Times New Roman"/>
          <w:sz w:val="28"/>
          <w:szCs w:val="28"/>
        </w:rPr>
        <w:t>Н</w:t>
      </w:r>
      <w:r w:rsidR="00097CC4">
        <w:rPr>
          <w:rFonts w:ascii="Times New Roman" w:hAnsi="Times New Roman"/>
          <w:sz w:val="28"/>
          <w:szCs w:val="28"/>
        </w:rPr>
        <w:t>.</w:t>
      </w:r>
      <w:r w:rsidR="00361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361CA1">
        <w:rPr>
          <w:rFonts w:ascii="Times New Roman" w:hAnsi="Times New Roman"/>
          <w:sz w:val="28"/>
          <w:szCs w:val="28"/>
        </w:rPr>
        <w:t>Боброва В.Н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361CA1">
        <w:rPr>
          <w:rFonts w:ascii="Times New Roman" w:hAnsi="Times New Roman"/>
          <w:sz w:val="28"/>
          <w:szCs w:val="28"/>
        </w:rPr>
        <w:t xml:space="preserve">Боброву В.Н.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61CA1">
        <w:rPr>
          <w:rFonts w:ascii="Times New Roman" w:hAnsi="Times New Roman"/>
          <w:sz w:val="28"/>
          <w:szCs w:val="28"/>
        </w:rPr>
        <w:t>председателя ТСН «Кедр» Боброва В</w:t>
      </w:r>
      <w:r w:rsidR="00097CC4">
        <w:rPr>
          <w:rFonts w:ascii="Times New Roman" w:hAnsi="Times New Roman"/>
          <w:sz w:val="28"/>
          <w:szCs w:val="28"/>
        </w:rPr>
        <w:t>.</w:t>
      </w:r>
      <w:r w:rsidR="00361CA1">
        <w:rPr>
          <w:rFonts w:ascii="Times New Roman" w:hAnsi="Times New Roman"/>
          <w:sz w:val="28"/>
          <w:szCs w:val="28"/>
        </w:rPr>
        <w:t>Н</w:t>
      </w:r>
      <w:r w:rsidR="00097CC4">
        <w:rPr>
          <w:rFonts w:ascii="Times New Roman" w:hAnsi="Times New Roman"/>
          <w:sz w:val="28"/>
          <w:szCs w:val="28"/>
        </w:rPr>
        <w:t>.</w:t>
      </w:r>
      <w:r w:rsidR="00361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361CA1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64D" w:rsidP="007F56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7F564D" w:rsidP="007F56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097CC4" w:rsidP="007F56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CC4" w:rsidP="007F56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CC4">
        <w:rPr>
          <w:rFonts w:ascii="Times New Roman" w:hAnsi="Times New Roman"/>
          <w:sz w:val="28"/>
          <w:szCs w:val="28"/>
        </w:rPr>
        <w:t>Согласовано</w:t>
      </w:r>
    </w:p>
    <w:p w:rsidR="007F564D" w:rsidP="00AD74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8F5" w:rsidP="00AD74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CC4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6EA"/>
    <w:rsid w:val="00081F89"/>
    <w:rsid w:val="00097CC4"/>
    <w:rsid w:val="000D307D"/>
    <w:rsid w:val="00137C39"/>
    <w:rsid w:val="00156113"/>
    <w:rsid w:val="001708DB"/>
    <w:rsid w:val="001B5B81"/>
    <w:rsid w:val="001B7C4F"/>
    <w:rsid w:val="001C69C5"/>
    <w:rsid w:val="001D615D"/>
    <w:rsid w:val="001F7224"/>
    <w:rsid w:val="00214960"/>
    <w:rsid w:val="002155E8"/>
    <w:rsid w:val="0021708A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CA1"/>
    <w:rsid w:val="00361DC8"/>
    <w:rsid w:val="00364346"/>
    <w:rsid w:val="00386834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5F282D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6DFF"/>
    <w:rsid w:val="00773CE7"/>
    <w:rsid w:val="007930C7"/>
    <w:rsid w:val="007F564D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F5F58"/>
    <w:rsid w:val="00A063CC"/>
    <w:rsid w:val="00A10981"/>
    <w:rsid w:val="00A1386D"/>
    <w:rsid w:val="00A31EB3"/>
    <w:rsid w:val="00A4524A"/>
    <w:rsid w:val="00A57971"/>
    <w:rsid w:val="00A62998"/>
    <w:rsid w:val="00A808F5"/>
    <w:rsid w:val="00A953BA"/>
    <w:rsid w:val="00AD7408"/>
    <w:rsid w:val="00AF7852"/>
    <w:rsid w:val="00B02CA0"/>
    <w:rsid w:val="00B121C8"/>
    <w:rsid w:val="00B6430B"/>
    <w:rsid w:val="00B75078"/>
    <w:rsid w:val="00BC2231"/>
    <w:rsid w:val="00BC787B"/>
    <w:rsid w:val="00C23CD2"/>
    <w:rsid w:val="00C27CA9"/>
    <w:rsid w:val="00C476F8"/>
    <w:rsid w:val="00C67802"/>
    <w:rsid w:val="00C75465"/>
    <w:rsid w:val="00C82CB4"/>
    <w:rsid w:val="00C94A07"/>
    <w:rsid w:val="00CB1C30"/>
    <w:rsid w:val="00CB737B"/>
    <w:rsid w:val="00CF6014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  <w:rsid w:val="00FD6B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